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44"/>
          <w:szCs w:val="44"/>
        </w:rPr>
      </w:pPr>
      <w:r>
        <w:rPr>
          <w:rFonts w:hint="eastAsia" w:ascii="宋体" w:hAnsi="宋体" w:eastAsia="宋体" w:cs="宋体"/>
          <w:sz w:val="44"/>
          <w:szCs w:val="44"/>
        </w:rPr>
        <w:t>罗湖区青少年活动中心素质培训服务项目</w:t>
      </w:r>
    </w:p>
    <w:p>
      <w:pPr>
        <w:jc w:val="center"/>
        <w:rPr>
          <w:rFonts w:hint="eastAsia" w:ascii="宋体" w:hAnsi="宋体" w:eastAsia="宋体" w:cs="宋体"/>
          <w:sz w:val="44"/>
          <w:szCs w:val="44"/>
        </w:rPr>
      </w:pPr>
      <w:r>
        <w:rPr>
          <w:rFonts w:hint="eastAsia" w:ascii="宋体" w:hAnsi="宋体" w:eastAsia="宋体" w:cs="宋体"/>
          <w:sz w:val="44"/>
          <w:szCs w:val="44"/>
        </w:rPr>
        <w:t>（</w:t>
      </w:r>
      <w:r>
        <w:rPr>
          <w:rFonts w:hint="eastAsia" w:ascii="宋体" w:hAnsi="宋体" w:eastAsia="宋体" w:cs="宋体"/>
          <w:sz w:val="44"/>
          <w:szCs w:val="44"/>
          <w:lang w:val="en-US" w:eastAsia="zh-CN"/>
        </w:rPr>
        <w:t>C</w:t>
      </w:r>
      <w:r>
        <w:rPr>
          <w:rFonts w:hint="eastAsia" w:ascii="宋体" w:hAnsi="宋体" w:eastAsia="宋体" w:cs="宋体"/>
          <w:sz w:val="44"/>
          <w:szCs w:val="44"/>
        </w:rPr>
        <w:t>包）合同变更征求意见公示</w:t>
      </w:r>
    </w:p>
    <w:tbl>
      <w:tblPr>
        <w:tblStyle w:val="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pPr>
              <w:rPr>
                <w:rFonts w:ascii="宋体" w:hAnsi="宋体"/>
                <w:szCs w:val="21"/>
              </w:rPr>
            </w:pPr>
            <w:r>
              <w:rPr>
                <w:rFonts w:hint="eastAsia" w:ascii="宋体" w:hAnsi="宋体"/>
                <w:szCs w:val="21"/>
              </w:rPr>
              <w:t>依据《罗湖区</w:t>
            </w:r>
            <w:r>
              <w:rPr>
                <w:rFonts w:hint="eastAsia" w:ascii="宋体" w:hAnsi="宋体"/>
                <w:szCs w:val="21"/>
                <w:lang w:eastAsia="zh-CN"/>
              </w:rPr>
              <w:t>财政局</w:t>
            </w:r>
            <w:r>
              <w:rPr>
                <w:rFonts w:hint="eastAsia" w:ascii="宋体" w:hAnsi="宋体"/>
                <w:szCs w:val="21"/>
              </w:rPr>
              <w:t>关于进一步加强本区政府合同备案管理工作的通知》有关规定，深圳市罗湖区青少年活动中心拟对罗湖区青少年活动中心素质培训服务项目（</w:t>
            </w:r>
            <w:r>
              <w:rPr>
                <w:rFonts w:hint="eastAsia" w:ascii="宋体" w:hAnsi="宋体"/>
                <w:szCs w:val="21"/>
                <w:lang w:val="en-US" w:eastAsia="zh-CN"/>
              </w:rPr>
              <w:t>C</w:t>
            </w:r>
            <w:r>
              <w:rPr>
                <w:rFonts w:hint="eastAsia" w:ascii="宋体" w:hAnsi="宋体"/>
                <w:szCs w:val="21"/>
              </w:rPr>
              <w:t>包）项目合同部分条款进行变更，现将有关情况向社会大众征求意见：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8522" w:type="dxa"/>
            <w:vAlign w:val="center"/>
          </w:tcPr>
          <w:p>
            <w:pPr>
              <w:rPr>
                <w:rFonts w:ascii="宋体" w:hAnsi="宋体"/>
                <w:szCs w:val="21"/>
              </w:rPr>
            </w:pPr>
            <w:r>
              <w:rPr>
                <w:rFonts w:hint="eastAsia" w:ascii="宋体" w:hAnsi="宋体"/>
                <w:szCs w:val="21"/>
              </w:rPr>
              <w:t>采购项目名称：罗湖区青少年活动中心素质培训服务项目（</w:t>
            </w:r>
            <w:r>
              <w:rPr>
                <w:rFonts w:hint="eastAsia" w:ascii="宋体" w:hAnsi="宋体"/>
                <w:szCs w:val="21"/>
                <w:lang w:val="en-US" w:eastAsia="zh-CN"/>
              </w:rPr>
              <w:t>C</w:t>
            </w:r>
            <w:r>
              <w:rPr>
                <w:rFonts w:hint="eastAsia" w:ascii="宋体" w:hAnsi="宋体"/>
                <w:szCs w:val="21"/>
              </w:rPr>
              <w:t>包）</w:t>
            </w:r>
          </w:p>
          <w:p>
            <w:pPr>
              <w:rPr>
                <w:rFonts w:hint="default" w:ascii="宋体" w:hAnsi="宋体" w:eastAsiaTheme="minorEastAsia"/>
                <w:szCs w:val="21"/>
                <w:lang w:val="en-US" w:eastAsia="zh-CN"/>
              </w:rPr>
            </w:pPr>
            <w:r>
              <w:rPr>
                <w:rFonts w:hint="eastAsia" w:ascii="宋体" w:hAnsi="宋体"/>
                <w:szCs w:val="21"/>
              </w:rPr>
              <w:t>合同金额（万元）：</w:t>
            </w:r>
            <w:r>
              <w:rPr>
                <w:rFonts w:hint="eastAsia" w:ascii="宋体" w:hAnsi="宋体"/>
                <w:szCs w:val="21"/>
                <w:lang w:val="en-US" w:eastAsia="zh-CN"/>
              </w:rPr>
              <w:t>77.55</w:t>
            </w:r>
          </w:p>
          <w:p>
            <w:pPr>
              <w:rPr>
                <w:rFonts w:hint="eastAsia" w:ascii="宋体" w:hAnsi="宋体" w:eastAsiaTheme="minorEastAsia"/>
                <w:szCs w:val="21"/>
                <w:lang w:eastAsia="zh-CN"/>
              </w:rPr>
            </w:pPr>
            <w:r>
              <w:rPr>
                <w:rFonts w:hint="eastAsia" w:ascii="宋体" w:hAnsi="宋体"/>
                <w:szCs w:val="21"/>
              </w:rPr>
              <w:t>中标供应商：</w:t>
            </w:r>
            <w:r>
              <w:rPr>
                <w:rFonts w:hint="eastAsia" w:ascii="宋体" w:hAnsi="宋体"/>
                <w:szCs w:val="21"/>
                <w:lang w:eastAsia="zh-CN"/>
              </w:rPr>
              <w:t>深圳市育星文化艺术有限公司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ascii="宋体" w:hAnsi="宋体"/>
                <w:szCs w:val="21"/>
              </w:rPr>
            </w:pPr>
            <w:r>
              <w:rPr>
                <w:rFonts w:hint="eastAsia" w:ascii="宋体" w:hAnsi="宋体"/>
                <w:szCs w:val="21"/>
              </w:rPr>
              <w:t>变更内容描述：（包括变更事项、变更金额、原合同要求等）</w:t>
            </w:r>
          </w:p>
          <w:p>
            <w:pPr>
              <w:rPr>
                <w:rFonts w:hint="default" w:ascii="宋体" w:hAnsi="宋体"/>
                <w:szCs w:val="21"/>
                <w:lang w:eastAsia="zh-CN"/>
              </w:rPr>
            </w:pPr>
            <w:r>
              <w:rPr>
                <w:rFonts w:hint="default" w:ascii="宋体" w:hAnsi="宋体"/>
                <w:szCs w:val="21"/>
                <w:lang w:eastAsia="zh-CN"/>
              </w:rPr>
              <w:t>原</w:t>
            </w:r>
            <w:r>
              <w:rPr>
                <w:rFonts w:hint="eastAsia" w:ascii="宋体" w:hAnsi="宋体"/>
                <w:szCs w:val="21"/>
                <w:lang w:eastAsia="zh-CN"/>
              </w:rPr>
              <w:t>协议合作期限为</w:t>
            </w:r>
            <w:r>
              <w:rPr>
                <w:rFonts w:hint="eastAsia" w:ascii="宋体" w:hAnsi="宋体"/>
                <w:szCs w:val="21"/>
                <w:lang w:val="en-US" w:eastAsia="zh-CN"/>
              </w:rPr>
              <w:t>1年，自2025年8月29日至2026年8月28日</w:t>
            </w:r>
            <w:r>
              <w:rPr>
                <w:rFonts w:hint="default" w:ascii="宋体" w:hAnsi="宋体"/>
                <w:szCs w:val="21"/>
                <w:lang w:eastAsia="zh-CN"/>
              </w:rPr>
              <w:t>。现</w:t>
            </w:r>
            <w:r>
              <w:rPr>
                <w:rFonts w:hint="eastAsia" w:ascii="宋体" w:hAnsi="宋体"/>
                <w:szCs w:val="21"/>
                <w:lang w:val="en-US" w:eastAsia="zh-CN"/>
              </w:rPr>
              <w:t>协议合作期限</w:t>
            </w:r>
            <w:r>
              <w:rPr>
                <w:rFonts w:hint="default" w:ascii="宋体" w:hAnsi="宋体"/>
                <w:szCs w:val="21"/>
                <w:lang w:eastAsia="zh-CN"/>
              </w:rPr>
              <w:t>变更为</w:t>
            </w:r>
            <w:r>
              <w:rPr>
                <w:rFonts w:hint="eastAsia" w:ascii="宋体" w:hAnsi="宋体"/>
                <w:szCs w:val="21"/>
                <w:lang w:val="en-US" w:eastAsia="zh-CN"/>
              </w:rPr>
              <w:t>2025年8月29日至2026年6月30日</w:t>
            </w:r>
            <w:r>
              <w:rPr>
                <w:rFonts w:hint="default" w:ascii="宋体" w:hAnsi="宋体"/>
                <w:szCs w:val="21"/>
                <w:lang w:eastAsia="zh-CN"/>
              </w:rPr>
              <w:t>，于2026年6月30日解除与深圳市育星文化艺术有限公司签订的《罗湖区青少年活动中心素质培训服务</w:t>
            </w:r>
            <w:r>
              <w:rPr>
                <w:rFonts w:hint="eastAsia" w:ascii="宋体" w:hAnsi="宋体"/>
                <w:szCs w:val="21"/>
                <w:lang w:eastAsia="zh-CN"/>
              </w:rPr>
              <w:t>项目</w:t>
            </w:r>
            <w:r>
              <w:rPr>
                <w:rFonts w:hint="default" w:ascii="宋体" w:hAnsi="宋体"/>
                <w:szCs w:val="21"/>
                <w:lang w:eastAsia="zh-CN"/>
              </w:rPr>
              <w:t>合作协议书（</w:t>
            </w:r>
            <w:r>
              <w:rPr>
                <w:rFonts w:hint="eastAsia" w:ascii="宋体" w:hAnsi="宋体"/>
                <w:szCs w:val="21"/>
                <w:lang w:val="en-US" w:eastAsia="zh-CN"/>
              </w:rPr>
              <w:t>C</w:t>
            </w:r>
            <w:r>
              <w:rPr>
                <w:rFonts w:hint="default" w:ascii="宋体" w:hAnsi="宋体"/>
                <w:szCs w:val="21"/>
                <w:lang w:eastAsia="zh-CN"/>
              </w:rPr>
              <w:t>包）》。</w:t>
            </w:r>
            <w:bookmarkStart w:id="0" w:name="_GoBack"/>
            <w:bookmarkEnd w:id="0"/>
          </w:p>
          <w:p>
            <w:pPr>
              <w:rPr>
                <w:rFonts w:ascii="宋体" w:hAnsi="宋体"/>
                <w:szCs w:val="21"/>
              </w:rPr>
            </w:pPr>
          </w:p>
          <w:p>
            <w:pPr>
              <w:rPr>
                <w:rFonts w:ascii="宋体" w:hAnsi="宋体"/>
                <w:szCs w:val="21"/>
              </w:rPr>
            </w:pPr>
          </w:p>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pPr>
              <w:rPr>
                <w:rFonts w:ascii="宋体" w:hAnsi="宋体"/>
                <w:szCs w:val="21"/>
              </w:rPr>
            </w:pPr>
            <w:r>
              <w:rPr>
                <w:rFonts w:hint="eastAsia" w:ascii="宋体" w:hAnsi="宋体"/>
                <w:szCs w:val="21"/>
              </w:rPr>
              <w:t>变更的理由及相关说明：</w:t>
            </w:r>
          </w:p>
          <w:p>
            <w:pPr>
              <w:rPr>
                <w:rFonts w:hint="eastAsia" w:ascii="宋体" w:hAnsi="宋体"/>
                <w:szCs w:val="21"/>
                <w:lang w:eastAsia="zh-CN"/>
              </w:rPr>
            </w:pPr>
            <w:r>
              <w:rPr>
                <w:rFonts w:hint="eastAsia" w:ascii="宋体" w:hAnsi="宋体"/>
                <w:szCs w:val="21"/>
                <w:lang w:eastAsia="zh-CN"/>
              </w:rPr>
              <w:t>新建罗湖青少年宫已正式投入运营，2026年6月30日春季学期全部教学培训课程圆满结束后，青少年活动中心大地花园场地需全面交还区政府统筹管理，故合作期需提前至2026年6月30日。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pPr>
              <w:rPr>
                <w:rFonts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18</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6</w:t>
            </w:r>
            <w:r>
              <w:rPr>
                <w:rFonts w:hint="eastAsia" w:ascii="宋体" w:hAnsi="宋体"/>
                <w:szCs w:val="21"/>
              </w:rPr>
              <w:t>月</w:t>
            </w:r>
            <w:r>
              <w:rPr>
                <w:rFonts w:hint="eastAsia" w:ascii="宋体" w:hAnsi="宋体"/>
                <w:szCs w:val="21"/>
                <w:lang w:val="en-US" w:eastAsia="zh-CN"/>
              </w:rPr>
              <w:t>25</w:t>
            </w:r>
            <w:r>
              <w:rPr>
                <w:rFonts w:hint="eastAsia" w:ascii="宋体" w:hAnsi="宋体"/>
                <w:szCs w:val="21"/>
              </w:rPr>
              <w:t>日（公示时间不得少于5个工作日）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trPr>
        <w:tc>
          <w:tcPr>
            <w:tcW w:w="8522" w:type="dxa"/>
            <w:vAlign w:val="center"/>
          </w:tcPr>
          <w:p>
            <w:pPr>
              <w:rPr>
                <w:rFonts w:hint="eastAsia" w:ascii="宋体" w:hAnsi="宋体" w:eastAsiaTheme="minorEastAsia"/>
                <w:szCs w:val="21"/>
                <w:lang w:eastAsia="zh-CN"/>
              </w:rPr>
            </w:pPr>
            <w:r>
              <w:rPr>
                <w:rFonts w:hint="eastAsia" w:ascii="宋体" w:hAnsi="宋体"/>
                <w:szCs w:val="21"/>
              </w:rPr>
              <w:t>联系方式：</w:t>
            </w:r>
            <w:r>
              <w:rPr>
                <w:rFonts w:hint="eastAsia" w:ascii="宋体" w:hAnsi="宋体"/>
                <w:szCs w:val="21"/>
                <w:lang w:eastAsia="zh-CN"/>
              </w:rPr>
              <w:t>黄女士</w:t>
            </w:r>
          </w:p>
          <w:p>
            <w:pPr>
              <w:rPr>
                <w:rFonts w:ascii="宋体" w:hAnsi="宋体"/>
                <w:szCs w:val="21"/>
              </w:rPr>
            </w:pPr>
            <w:r>
              <w:rPr>
                <w:rFonts w:hint="eastAsia" w:ascii="宋体" w:hAnsi="宋体"/>
                <w:szCs w:val="21"/>
              </w:rPr>
              <w:t>采购人：</w:t>
            </w:r>
            <w:r>
              <w:rPr>
                <w:rFonts w:hint="eastAsia" w:ascii="宋体" w:hAnsi="宋体"/>
                <w:szCs w:val="21"/>
                <w:lang w:eastAsia="zh-CN"/>
              </w:rPr>
              <w:t>深圳市罗湖区青少年活动中心</w:t>
            </w:r>
          </w:p>
          <w:p>
            <w:pPr>
              <w:rPr>
                <w:rFonts w:hint="default" w:ascii="宋体" w:hAnsi="宋体" w:eastAsiaTheme="minorEastAsia"/>
                <w:szCs w:val="21"/>
                <w:lang w:val="en-US" w:eastAsia="zh-CN"/>
              </w:rPr>
            </w:pPr>
            <w:r>
              <w:rPr>
                <w:rFonts w:hint="eastAsia" w:ascii="宋体" w:hAnsi="宋体"/>
                <w:szCs w:val="21"/>
              </w:rPr>
              <w:t>地址：</w:t>
            </w:r>
            <w:r>
              <w:rPr>
                <w:rFonts w:hint="eastAsia" w:ascii="宋体" w:hAnsi="宋体"/>
                <w:szCs w:val="21"/>
                <w:lang w:eastAsia="zh-CN"/>
              </w:rPr>
              <w:t>深圳市罗湖区东晓街道太白路</w:t>
            </w:r>
            <w:r>
              <w:rPr>
                <w:rFonts w:hint="eastAsia" w:ascii="宋体" w:hAnsi="宋体"/>
                <w:szCs w:val="21"/>
                <w:lang w:val="en-US" w:eastAsia="zh-CN"/>
              </w:rPr>
              <w:t>4009号大地花园</w:t>
            </w:r>
          </w:p>
          <w:p>
            <w:pPr>
              <w:rPr>
                <w:rFonts w:hint="eastAsia" w:ascii="宋体" w:hAnsi="宋体" w:eastAsiaTheme="minorEastAsia"/>
                <w:szCs w:val="21"/>
                <w:lang w:val="en-US" w:eastAsia="zh-CN"/>
              </w:rPr>
            </w:pPr>
            <w:r>
              <w:rPr>
                <w:rFonts w:hint="eastAsia" w:ascii="宋体" w:hAnsi="宋体"/>
                <w:szCs w:val="21"/>
              </w:rPr>
              <w:t>联系电话：</w:t>
            </w:r>
            <w:r>
              <w:rPr>
                <w:rFonts w:hint="eastAsia" w:ascii="宋体" w:hAnsi="宋体"/>
                <w:szCs w:val="21"/>
                <w:lang w:val="en-US" w:eastAsia="zh-CN"/>
              </w:rPr>
              <w:t>0755-25653310</w:t>
            </w:r>
            <w:r>
              <w:rPr>
                <w:rFonts w:hint="eastAsia" w:ascii="宋体" w:hAnsi="宋体"/>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trPr>
        <w:tc>
          <w:tcPr>
            <w:tcW w:w="8522" w:type="dxa"/>
            <w:vAlign w:val="center"/>
          </w:tcPr>
          <w:p>
            <w:pPr>
              <w:rPr>
                <w:rFonts w:ascii="宋体" w:hAnsi="宋体"/>
                <w:szCs w:val="21"/>
              </w:rPr>
            </w:pPr>
            <w:r>
              <w:rPr>
                <w:rFonts w:hint="eastAsia" w:ascii="宋体" w:hAnsi="宋体"/>
                <w:szCs w:val="21"/>
              </w:rPr>
              <w:t>备注：对公示内容有异议的，请于公示之日起至期满之日止以实名书面方式（包括联系人、地址、联系电话）将意见反馈至采购人。</w:t>
            </w:r>
          </w:p>
        </w:tc>
      </w:tr>
    </w:tbl>
    <w:p/>
    <w:sectPr>
      <w:footerReference r:id="rId3" w:type="default"/>
      <w:pgSz w:w="11906" w:h="16838"/>
      <w:pgMar w:top="1814" w:right="1474" w:bottom="181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BYAAABk&#10;cnMvUEsBAhQAFAAAAAgAh07iQLNJWO7QAAAABQEAAA8AAAAAAAAAAQAgAAAAOAAAAGRycy9kb3du&#10;cmV2LnhtbFBLAQIUABQAAAAIAIdO4kCM1w58KgIAAFUEAAAOAAAAAAAAAAEAIAAAADUBAABkcnMv&#10;ZTJvRG9jLnhtbFBLBQYAAAAABgAGAFkBAADRBQAAAAA=&#10;">
              <v:fill on="f" focussize="0,0"/>
              <v:stroke on="f" weight="0.5pt"/>
              <v:imagedata o:title=""/>
              <o:lock v:ext="edit" aspectratio="f"/>
              <v:textbox inset="0mm,0mm,0mm,0mm" style="mso-fit-shape-to-text:t;">
                <w:txbxContent>
                  <w:p>
                    <w:pPr>
                      <w:pStyle w:val="2"/>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7C3DC3"/>
    <w:rsid w:val="2A7C3DC3"/>
    <w:rsid w:val="4EFBF5BD"/>
    <w:rsid w:val="67BFE83C"/>
    <w:rsid w:val="69275620"/>
    <w:rsid w:val="77F82E01"/>
    <w:rsid w:val="7F8C8817"/>
    <w:rsid w:val="BF55F503"/>
    <w:rsid w:val="FFFEE3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2019-11-20T01:05:00Z</dcterms:created>
  <dc:creator>杜菁柯</dc:creator>
  <cp:lastModifiedBy>kylin</cp:lastModifiedBy>
  <dcterms:modified xsi:type="dcterms:W3CDTF">2026-06-18T09:54:34Z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7CF3116ABE790A14DA4F336A96A76F31</vt:lpwstr>
  </property>
</Properties>
</file>